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91113" w:rsidRDefault="00B91113" w:rsidP="00B91113">
      <w:pPr>
        <w:spacing w:line="220" w:lineRule="atLeast"/>
        <w:jc w:val="center"/>
        <w:rPr>
          <w:rFonts w:hint="eastAsia"/>
          <w:sz w:val="44"/>
          <w:szCs w:val="44"/>
        </w:rPr>
      </w:pPr>
      <w:r w:rsidRPr="00B91113">
        <w:rPr>
          <w:rFonts w:hint="eastAsia"/>
          <w:sz w:val="44"/>
          <w:szCs w:val="44"/>
        </w:rPr>
        <w:t>石棉县疾病预防控制中心等保建设参数及询价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4536"/>
        <w:gridCol w:w="1134"/>
        <w:gridCol w:w="1417"/>
        <w:gridCol w:w="1559"/>
        <w:gridCol w:w="1418"/>
      </w:tblGrid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产品名称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参数</w:t>
            </w: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单价（元）</w:t>
            </w: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合价（元）</w:t>
            </w: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入侵检测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台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数据库审计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台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堡垒机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点位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日志审计平台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台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终端防病毒及终端管理系统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50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点位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  <w:tr w:rsidR="00B91113" w:rsidTr="00B91113">
        <w:tc>
          <w:tcPr>
            <w:tcW w:w="8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11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等保测评技术服务</w:t>
            </w:r>
          </w:p>
        </w:tc>
        <w:tc>
          <w:tcPr>
            <w:tcW w:w="4536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  <w:r w:rsidRPr="00B91113">
              <w:rPr>
                <w:rFonts w:hint="eastAsia"/>
                <w:sz w:val="30"/>
                <w:szCs w:val="30"/>
              </w:rPr>
              <w:t>系统</w:t>
            </w:r>
          </w:p>
        </w:tc>
        <w:tc>
          <w:tcPr>
            <w:tcW w:w="1559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91113" w:rsidRPr="00B91113" w:rsidRDefault="00B91113" w:rsidP="00D31D50">
            <w:pPr>
              <w:spacing w:line="220" w:lineRule="atLeast"/>
              <w:rPr>
                <w:sz w:val="30"/>
                <w:szCs w:val="30"/>
              </w:rPr>
            </w:pPr>
          </w:p>
        </w:tc>
      </w:tr>
    </w:tbl>
    <w:p w:rsidR="00B91113" w:rsidRDefault="00B91113" w:rsidP="00D31D50">
      <w:pPr>
        <w:spacing w:line="220" w:lineRule="atLeast"/>
      </w:pPr>
    </w:p>
    <w:sectPr w:rsidR="00B91113" w:rsidSect="00B911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16E43"/>
    <w:rsid w:val="00323B43"/>
    <w:rsid w:val="003D37D8"/>
    <w:rsid w:val="00426133"/>
    <w:rsid w:val="004358AB"/>
    <w:rsid w:val="008B7726"/>
    <w:rsid w:val="00B91113"/>
    <w:rsid w:val="00D31D50"/>
    <w:rsid w:val="00E4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刘爱平</cp:lastModifiedBy>
  <cp:revision>3</cp:revision>
  <dcterms:created xsi:type="dcterms:W3CDTF">2008-09-11T17:20:00Z</dcterms:created>
  <dcterms:modified xsi:type="dcterms:W3CDTF">2020-11-05T06:16:00Z</dcterms:modified>
</cp:coreProperties>
</file>